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6E08E890" w:rsidR="005F4BE8" w:rsidRPr="00D3431B" w:rsidRDefault="0053445A" w:rsidP="5E3B80D3">
      <w:pPr>
        <w:spacing w:after="0" w:line="276" w:lineRule="auto"/>
        <w:jc w:val="center"/>
        <w:rPr>
          <w:i/>
          <w:iCs/>
          <w:sz w:val="20"/>
          <w:szCs w:val="20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71552" behindDoc="0" locked="0" layoutInCell="1" allowOverlap="1" wp14:anchorId="0042C0C9" wp14:editId="75CCDD5E">
            <wp:simplePos x="0" y="0"/>
            <wp:positionH relativeFrom="column">
              <wp:posOffset>5898515</wp:posOffset>
            </wp:positionH>
            <wp:positionV relativeFrom="paragraph">
              <wp:posOffset>195580</wp:posOffset>
            </wp:positionV>
            <wp:extent cx="372911" cy="366395"/>
            <wp:effectExtent l="0" t="0" r="8255" b="0"/>
            <wp:wrapNone/>
            <wp:docPr id="2306040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0363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1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A72C9D9" wp14:editId="2702FBB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692140" cy="680085"/>
            <wp:effectExtent l="0" t="0" r="3810" b="5715"/>
            <wp:wrapTopAndBottom/>
            <wp:docPr id="14866011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1599" name="Obraz 21246715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0"/>
                    <a:stretch/>
                  </pic:blipFill>
                  <pic:spPr bwMode="auto">
                    <a:xfrm>
                      <a:off x="0" y="0"/>
                      <a:ext cx="5692140" cy="68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3B80D3" w:rsidRPr="5E3B80D3">
        <w:rPr>
          <w:i/>
          <w:iCs/>
          <w:sz w:val="20"/>
          <w:szCs w:val="20"/>
        </w:rPr>
        <w:t xml:space="preserve">Załącznik Nr </w:t>
      </w:r>
      <w:r w:rsidR="00E557A7">
        <w:rPr>
          <w:i/>
          <w:iCs/>
          <w:sz w:val="20"/>
          <w:szCs w:val="20"/>
        </w:rPr>
        <w:t>3</w:t>
      </w:r>
      <w:r w:rsidR="5E3B80D3" w:rsidRPr="5E3B80D3">
        <w:rPr>
          <w:i/>
          <w:iCs/>
          <w:sz w:val="20"/>
          <w:szCs w:val="20"/>
        </w:rPr>
        <w:t xml:space="preserve"> do Procedury wyboru i oceny operacji w ramach wdrażania interwencji 13.1 – LEADER/RLKS ze środków PS WPR </w:t>
      </w:r>
      <w:r w:rsidR="005F4BE8">
        <w:br/>
      </w:r>
      <w:r w:rsidR="5E3B80D3" w:rsidRPr="5E3B80D3">
        <w:rPr>
          <w:i/>
          <w:iCs/>
          <w:sz w:val="20"/>
          <w:szCs w:val="20"/>
        </w:rPr>
        <w:t>w ramach Lokalnej Strategii Rozwoju Lokalnej Grupy Działania ,,Kraina Nafty” na lata 2023-2027</w:t>
      </w:r>
    </w:p>
    <w:p w14:paraId="04ED615E" w14:textId="77777777" w:rsidR="002E2EE3" w:rsidRDefault="002E2EE3" w:rsidP="00A06A0A">
      <w:pPr>
        <w:pStyle w:val="Nagwek1"/>
        <w:spacing w:before="0" w:line="276" w:lineRule="auto"/>
        <w:jc w:val="center"/>
      </w:pPr>
    </w:p>
    <w:p w14:paraId="0737117C" w14:textId="4DF9D857" w:rsidR="005F4BE8" w:rsidRDefault="00767A9D" w:rsidP="00A06A0A">
      <w:pPr>
        <w:pStyle w:val="Nagwek1"/>
        <w:spacing w:before="0" w:line="276" w:lineRule="auto"/>
        <w:jc w:val="center"/>
      </w:pPr>
      <w:r>
        <w:t>Rejestr interesów członków Rady</w:t>
      </w:r>
    </w:p>
    <w:p w14:paraId="214EA3C7" w14:textId="77777777" w:rsidR="00D501A5" w:rsidRPr="00932080" w:rsidRDefault="00D501A5" w:rsidP="00D501A5">
      <w:pPr>
        <w:pStyle w:val="Nagwek"/>
        <w:jc w:val="center"/>
        <w:rPr>
          <w:rFonts w:ascii="Calibri" w:hAnsi="Calibri" w:cs="Calibri"/>
          <w:noProof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970"/>
        <w:gridCol w:w="5650"/>
      </w:tblGrid>
      <w:tr w:rsidR="00D501A5" w:rsidRPr="00932080" w14:paraId="4FE3ABC3" w14:textId="77777777" w:rsidTr="00D501A5">
        <w:trPr>
          <w:trHeight w:val="425"/>
        </w:trPr>
        <w:tc>
          <w:tcPr>
            <w:tcW w:w="282" w:type="pct"/>
            <w:vAlign w:val="center"/>
          </w:tcPr>
          <w:p w14:paraId="60EDBFD7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I.</w:t>
            </w:r>
          </w:p>
        </w:tc>
        <w:tc>
          <w:tcPr>
            <w:tcW w:w="1947" w:type="pct"/>
            <w:vAlign w:val="center"/>
          </w:tcPr>
          <w:p w14:paraId="1BE57DF0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Imię i nazwisko członka Rady </w:t>
            </w:r>
          </w:p>
        </w:tc>
        <w:tc>
          <w:tcPr>
            <w:tcW w:w="2771" w:type="pct"/>
          </w:tcPr>
          <w:p w14:paraId="4E1D2A1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1FB70649" w14:textId="77777777" w:rsidTr="00D501A5">
        <w:tc>
          <w:tcPr>
            <w:tcW w:w="282" w:type="pct"/>
            <w:vAlign w:val="center"/>
          </w:tcPr>
          <w:p w14:paraId="6C412CA8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II.</w:t>
            </w:r>
          </w:p>
        </w:tc>
        <w:tc>
          <w:tcPr>
            <w:tcW w:w="1947" w:type="pct"/>
            <w:vAlign w:val="center"/>
          </w:tcPr>
          <w:p w14:paraId="1B5B1A8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Reprezentowany podmiot w LGD „Kraina Nafty”</w:t>
            </w:r>
          </w:p>
        </w:tc>
        <w:tc>
          <w:tcPr>
            <w:tcW w:w="2771" w:type="pct"/>
          </w:tcPr>
          <w:p w14:paraId="11164DE5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31E9F3D0" w14:textId="77777777" w:rsidTr="00D501A5">
        <w:trPr>
          <w:trHeight w:val="353"/>
        </w:trPr>
        <w:tc>
          <w:tcPr>
            <w:tcW w:w="282" w:type="pct"/>
            <w:vAlign w:val="center"/>
          </w:tcPr>
          <w:p w14:paraId="4B78EBEC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III.</w:t>
            </w:r>
          </w:p>
        </w:tc>
        <w:tc>
          <w:tcPr>
            <w:tcW w:w="1947" w:type="pct"/>
            <w:vAlign w:val="center"/>
          </w:tcPr>
          <w:p w14:paraId="78FF888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Reprezentowany sektor w LGD „Kraina Nafty”</w:t>
            </w:r>
          </w:p>
        </w:tc>
        <w:tc>
          <w:tcPr>
            <w:tcW w:w="2771" w:type="pct"/>
          </w:tcPr>
          <w:p w14:paraId="7E26CF4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52274625" w14:textId="77777777" w:rsidTr="00D501A5">
        <w:trPr>
          <w:trHeight w:val="907"/>
        </w:trPr>
        <w:tc>
          <w:tcPr>
            <w:tcW w:w="282" w:type="pct"/>
            <w:vAlign w:val="center"/>
          </w:tcPr>
          <w:p w14:paraId="773B4E7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IV.</w:t>
            </w:r>
          </w:p>
        </w:tc>
        <w:tc>
          <w:tcPr>
            <w:tcW w:w="1947" w:type="pct"/>
            <w:vAlign w:val="center"/>
          </w:tcPr>
          <w:p w14:paraId="393F5978" w14:textId="0CD264BD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Reprezentowanie podstawowej grupy interesów 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>sektora (</w: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>związanej z przynależnością do sektora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2771" w:type="pct"/>
          </w:tcPr>
          <w:p w14:paraId="4E5829D5" w14:textId="2DFB661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54F5B" wp14:editId="697E512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13335" r="11430" b="10160"/>
                      <wp:wrapNone/>
                      <wp:docPr id="2119478462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7089" id="Prostokąt 9" o:spid="_x0000_s1026" style="position:absolute;margin-left:8pt;margin-top:1.2pt;width:11.2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publicznego</w:t>
            </w:r>
          </w:p>
          <w:p w14:paraId="2749B708" w14:textId="6D9B634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22688" wp14:editId="3E4B662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2065" r="11430" b="11430"/>
                      <wp:wrapNone/>
                      <wp:docPr id="152746305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4369" id="Prostokąt 8" o:spid="_x0000_s1026" style="position:absolute;margin-left:8pt;margin-top:1.4pt;width:11.2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gospodarczego</w:t>
            </w:r>
          </w:p>
          <w:p w14:paraId="51FF81E6" w14:textId="19D26132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</w:t>
            </w: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D0C64" wp14:editId="3099DD7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29845</wp:posOffset>
                      </wp:positionV>
                      <wp:extent cx="142875" cy="119380"/>
                      <wp:effectExtent l="7620" t="11430" r="11430" b="12065"/>
                      <wp:wrapNone/>
                      <wp:docPr id="55005995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C910" id="Prostokąt 7" o:spid="_x0000_s1026" style="position:absolute;margin-left:8pt;margin-top:2.35pt;width:11.2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>społecznego oraz mieszkańców</w:t>
            </w:r>
          </w:p>
        </w:tc>
      </w:tr>
      <w:tr w:rsidR="00D501A5" w:rsidRPr="00932080" w14:paraId="3D0F26B3" w14:textId="77777777" w:rsidTr="00D501A5">
        <w:trPr>
          <w:trHeight w:val="1355"/>
        </w:trPr>
        <w:tc>
          <w:tcPr>
            <w:tcW w:w="282" w:type="pct"/>
            <w:vAlign w:val="center"/>
          </w:tcPr>
          <w:p w14:paraId="47BAE15E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V.</w:t>
            </w:r>
          </w:p>
        </w:tc>
        <w:tc>
          <w:tcPr>
            <w:tcW w:w="1947" w:type="pct"/>
            <w:vAlign w:val="center"/>
          </w:tcPr>
          <w:p w14:paraId="6764AA83" w14:textId="597B9B80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Reprezentowanie innej grupy interesów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 xml:space="preserve"> sektora </w:t>
            </w:r>
          </w:p>
        </w:tc>
        <w:tc>
          <w:tcPr>
            <w:tcW w:w="2771" w:type="pct"/>
          </w:tcPr>
          <w:p w14:paraId="1BEE5BDA" w14:textId="1CECA15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14221" wp14:editId="580A445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5080" r="11430" b="8890"/>
                      <wp:wrapNone/>
                      <wp:docPr id="180758961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AA42" id="Prostokąt 6" o:spid="_x0000_s1026" style="position:absolute;margin-left:8pt;margin-top:1.2pt;width:11.2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publicznego/ władzy publicznej </w:t>
            </w:r>
          </w:p>
          <w:p w14:paraId="22468221" w14:textId="1C997629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62B1C0" wp14:editId="71FD46F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3335" r="11430" b="10160"/>
                      <wp:wrapNone/>
                      <wp:docPr id="251225609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F6908" id="Prostokąt 5" o:spid="_x0000_s1026" style="position:absolute;margin-left:8pt;margin-top:1.4pt;width:11.2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gospodarczego</w:t>
            </w:r>
          </w:p>
          <w:p w14:paraId="05FAEDDB" w14:textId="29F10D4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49CA58" wp14:editId="5F004F5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142875" cy="119380"/>
                      <wp:effectExtent l="7620" t="7620" r="11430" b="6350"/>
                      <wp:wrapNone/>
                      <wp:docPr id="113892421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3457" id="Prostokąt 4" o:spid="_x0000_s1026" style="position:absolute;margin-left:8pt;margin-top:1.95pt;width:11.2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CxK3uE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grupy producenckiej /organizacji branżowej </w:t>
            </w:r>
          </w:p>
          <w:p w14:paraId="06839113" w14:textId="4DABBE4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489A2" wp14:editId="4C32A33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13970" r="11430" b="9525"/>
                      <wp:wrapNone/>
                      <wp:docPr id="200859420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459C" id="Prostokąt 3" o:spid="_x0000_s1026" style="position:absolute;margin-left:8pt;margin-top:1.2pt;width:11.2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społecznego</w:t>
            </w:r>
          </w:p>
          <w:p w14:paraId="00614752" w14:textId="167683D3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80C279" wp14:editId="5DA1779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3335" r="11430" b="10160"/>
                      <wp:wrapNone/>
                      <wp:docPr id="17397176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10C5E" id="Prostokąt 2" o:spid="_x0000_s1026" style="position:absolute;margin-left:8pt;margin-top:1.4pt;width:11.2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mieszkańców</w:t>
            </w:r>
          </w:p>
          <w:p w14:paraId="2EF9B7DB" w14:textId="662FFD3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185C2" wp14:editId="03FEEF5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33655</wp:posOffset>
                      </wp:positionV>
                      <wp:extent cx="142875" cy="119380"/>
                      <wp:effectExtent l="7620" t="6350" r="11430" b="7620"/>
                      <wp:wrapNone/>
                      <wp:docPr id="197991780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43792" id="Prostokąt 1" o:spid="_x0000_s1026" style="position:absolute;margin-left:8pt;margin-top:2.65pt;width:11.2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Nie dotyczy </w:t>
            </w:r>
          </w:p>
        </w:tc>
      </w:tr>
    </w:tbl>
    <w:p w14:paraId="094C7699" w14:textId="77777777" w:rsidR="00D501A5" w:rsidRPr="00932080" w:rsidRDefault="00D501A5" w:rsidP="00D501A5">
      <w:pPr>
        <w:rPr>
          <w:rFonts w:ascii="Calibri" w:eastAsia="Calibri" w:hAnsi="Calibri" w:cs="Calibri"/>
          <w:sz w:val="20"/>
          <w:szCs w:val="20"/>
        </w:rPr>
      </w:pPr>
    </w:p>
    <w:p w14:paraId="556E8FB1" w14:textId="77777777" w:rsidR="00D501A5" w:rsidRPr="00932080" w:rsidRDefault="00D501A5" w:rsidP="00D501A5">
      <w:pPr>
        <w:rPr>
          <w:rFonts w:ascii="Calibri" w:eastAsia="Calibri" w:hAnsi="Calibri" w:cs="Calibri"/>
          <w:sz w:val="20"/>
          <w:szCs w:val="20"/>
        </w:rPr>
      </w:pPr>
      <w:r w:rsidRPr="00932080">
        <w:rPr>
          <w:rFonts w:ascii="Calibri" w:eastAsia="Calibri" w:hAnsi="Calibri" w:cs="Calibri"/>
          <w:sz w:val="20"/>
          <w:szCs w:val="20"/>
        </w:rPr>
        <w:t>VI. Wskazanie powiązań Członka Rady z poszczególnymi grupami interesu wskazanymi w pkt. V: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486"/>
        <w:gridCol w:w="3461"/>
        <w:gridCol w:w="3391"/>
      </w:tblGrid>
      <w:tr w:rsidR="00D501A5" w:rsidRPr="00932080" w14:paraId="7B4E2F90" w14:textId="77777777" w:rsidTr="006F4FB3">
        <w:trPr>
          <w:trHeight w:val="996"/>
        </w:trPr>
        <w:tc>
          <w:tcPr>
            <w:tcW w:w="330" w:type="pct"/>
            <w:vAlign w:val="center"/>
          </w:tcPr>
          <w:p w14:paraId="35A53661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43" w:type="pct"/>
            <w:vAlign w:val="center"/>
          </w:tcPr>
          <w:p w14:paraId="1E23FBE9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interesu</w:t>
            </w:r>
          </w:p>
        </w:tc>
        <w:tc>
          <w:tcPr>
            <w:tcW w:w="1731" w:type="pct"/>
            <w:vAlign w:val="center"/>
          </w:tcPr>
          <w:p w14:paraId="6583D6DC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Wskazanie powiązań</w:t>
            </w:r>
          </w:p>
        </w:tc>
        <w:tc>
          <w:tcPr>
            <w:tcW w:w="1697" w:type="pct"/>
            <w:vAlign w:val="center"/>
          </w:tcPr>
          <w:p w14:paraId="0DD69F20" w14:textId="77777777" w:rsidR="00D501A5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Wyjaśnienia / uwagi</w:t>
            </w:r>
          </w:p>
          <w:p w14:paraId="7DA342FF" w14:textId="77777777" w:rsidR="00D501A5" w:rsidRPr="00667F41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667F41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Wskazanie, którego wniosku dotyczy powiązanie i wystąpienie konfliktu interesów </w:t>
            </w:r>
          </w:p>
        </w:tc>
      </w:tr>
      <w:tr w:rsidR="00D501A5" w:rsidRPr="00932080" w14:paraId="7D3BD9C3" w14:textId="77777777" w:rsidTr="006F4FB3">
        <w:trPr>
          <w:trHeight w:val="775"/>
        </w:trPr>
        <w:tc>
          <w:tcPr>
            <w:tcW w:w="330" w:type="pct"/>
            <w:vAlign w:val="center"/>
          </w:tcPr>
          <w:p w14:paraId="01839C21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3" w:type="pct"/>
            <w:vAlign w:val="center"/>
          </w:tcPr>
          <w:p w14:paraId="3109585C" w14:textId="77777777" w:rsidR="00D501A5" w:rsidRPr="00932080" w:rsidRDefault="00D501A5" w:rsidP="006739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publicznego/ władzy publicznej</w:t>
            </w:r>
          </w:p>
        </w:tc>
        <w:tc>
          <w:tcPr>
            <w:tcW w:w="1731" w:type="pct"/>
            <w:vAlign w:val="center"/>
          </w:tcPr>
          <w:p w14:paraId="4E8F8801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736177BF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011C10ED" w14:textId="77777777" w:rsidTr="006F4FB3">
        <w:trPr>
          <w:trHeight w:val="868"/>
        </w:trPr>
        <w:tc>
          <w:tcPr>
            <w:tcW w:w="330" w:type="pct"/>
            <w:vAlign w:val="center"/>
          </w:tcPr>
          <w:p w14:paraId="7C1E05F2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3" w:type="pct"/>
            <w:vAlign w:val="center"/>
          </w:tcPr>
          <w:p w14:paraId="26D71BB6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gospodarczego</w:t>
            </w:r>
          </w:p>
        </w:tc>
        <w:tc>
          <w:tcPr>
            <w:tcW w:w="1731" w:type="pct"/>
            <w:vAlign w:val="center"/>
          </w:tcPr>
          <w:p w14:paraId="254EE644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5EE48DA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18C585A5" w14:textId="77777777" w:rsidTr="006F4FB3">
        <w:trPr>
          <w:trHeight w:val="871"/>
        </w:trPr>
        <w:tc>
          <w:tcPr>
            <w:tcW w:w="330" w:type="pct"/>
            <w:vAlign w:val="center"/>
          </w:tcPr>
          <w:p w14:paraId="2CC1F6DE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3" w:type="pct"/>
            <w:vAlign w:val="center"/>
          </w:tcPr>
          <w:p w14:paraId="282860EB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grupy producenckiej /organizacji branżowej</w:t>
            </w:r>
          </w:p>
        </w:tc>
        <w:tc>
          <w:tcPr>
            <w:tcW w:w="1731" w:type="pct"/>
            <w:vAlign w:val="center"/>
          </w:tcPr>
          <w:p w14:paraId="301AD42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104A9868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367E9614" w14:textId="77777777" w:rsidTr="006F4FB3">
        <w:trPr>
          <w:trHeight w:val="778"/>
        </w:trPr>
        <w:tc>
          <w:tcPr>
            <w:tcW w:w="330" w:type="pct"/>
            <w:vAlign w:val="center"/>
          </w:tcPr>
          <w:p w14:paraId="6CA4BB15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43" w:type="pct"/>
            <w:vAlign w:val="center"/>
          </w:tcPr>
          <w:p w14:paraId="06A9F64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społecznego</w:t>
            </w:r>
          </w:p>
        </w:tc>
        <w:tc>
          <w:tcPr>
            <w:tcW w:w="1731" w:type="pct"/>
            <w:vAlign w:val="center"/>
          </w:tcPr>
          <w:p w14:paraId="415AA5C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4D970A9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474AA23A" w14:textId="77777777" w:rsidTr="006F4FB3">
        <w:trPr>
          <w:trHeight w:val="770"/>
        </w:trPr>
        <w:tc>
          <w:tcPr>
            <w:tcW w:w="330" w:type="pct"/>
            <w:vAlign w:val="center"/>
          </w:tcPr>
          <w:p w14:paraId="315058D4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43" w:type="pct"/>
            <w:vAlign w:val="center"/>
          </w:tcPr>
          <w:p w14:paraId="726C958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mieszkańców</w:t>
            </w:r>
          </w:p>
        </w:tc>
        <w:tc>
          <w:tcPr>
            <w:tcW w:w="1731" w:type="pct"/>
            <w:vAlign w:val="center"/>
          </w:tcPr>
          <w:p w14:paraId="4AB0638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6BE83BC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F649A28" w14:textId="7BB77CC9" w:rsidR="00D501A5" w:rsidRPr="00673988" w:rsidRDefault="00673988" w:rsidP="00673988">
      <w:pPr>
        <w:jc w:val="both"/>
        <w:rPr>
          <w:rFonts w:ascii="Calibri" w:eastAsia="Calibri" w:hAnsi="Calibri" w:cs="Calibri"/>
          <w:color w:val="0C0C0C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 w:rsidR="00D501A5" w:rsidRPr="00673988">
        <w:rPr>
          <w:rFonts w:ascii="Calibri" w:eastAsia="Calibri" w:hAnsi="Calibri" w:cs="Calibri"/>
          <w:sz w:val="20"/>
          <w:szCs w:val="20"/>
        </w:rPr>
        <w:t>Niniejszym oświadczam, że według mojej wiedzy, poza powiązaniami wskazanymi w tabeli w pkt. VI, nie występują inne konflikty interesów w związku z pełnioną przeze mnie funkcją Członka Rady. Jednocześnie oświadczam, że jeśli podczas dokonywania oceny i wyboru projektów stwierdzę lub okaże się, że taki konflikt występuje lub wystąpił, niezwłocznie go zgłoszę.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 w:rsidR="00D501A5" w:rsidRPr="00673988">
        <w:rPr>
          <w:rFonts w:ascii="Calibri" w:eastAsia="Calibri" w:hAnsi="Calibri" w:cs="Calibri"/>
          <w:sz w:val="20"/>
          <w:szCs w:val="20"/>
        </w:rPr>
        <w:t xml:space="preserve">Oświadczam, że dane wskazane w niniejszym oświadczeniu są zgodne z prawdą oraz zostałem pouczony o odpowiedzialności karnej za składanie fałszywych oświadczeń, </w:t>
      </w:r>
      <w:r w:rsidR="00D501A5" w:rsidRPr="00673988">
        <w:rPr>
          <w:rFonts w:ascii="Calibri" w:eastAsia="Calibri" w:hAnsi="Calibri" w:cs="Calibri"/>
          <w:color w:val="0C0C0C"/>
          <w:sz w:val="20"/>
          <w:szCs w:val="20"/>
        </w:rPr>
        <w:t>zgodnie z art. 233 ustawy z dnia 6 czerwca 1997 r. — Kodeks karny (Dz. U. Nr 88, poz. 553, z późn. zm.).</w:t>
      </w:r>
    </w:p>
    <w:p w14:paraId="5474BCFB" w14:textId="57DF4958" w:rsidR="00D501A5" w:rsidRPr="00932080" w:rsidRDefault="00D501A5" w:rsidP="00673988">
      <w:pPr>
        <w:tabs>
          <w:tab w:val="left" w:pos="6663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2080">
        <w:rPr>
          <w:rFonts w:ascii="Calibri" w:eastAsia="Calibri" w:hAnsi="Calibri" w:cs="Calibri"/>
          <w:sz w:val="20"/>
          <w:szCs w:val="20"/>
        </w:rPr>
        <w:t>………………………………………</w:t>
      </w:r>
      <w:r w:rsidRPr="00932080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932080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14:paraId="6F6F658C" w14:textId="77777777" w:rsidR="006F4FB3" w:rsidRDefault="00D501A5" w:rsidP="00673988">
      <w:pPr>
        <w:tabs>
          <w:tab w:val="left" w:pos="7230"/>
        </w:tabs>
        <w:spacing w:after="0" w:line="240" w:lineRule="auto"/>
        <w:ind w:firstLine="284"/>
        <w:rPr>
          <w:rFonts w:ascii="Calibri" w:eastAsia="Calibri" w:hAnsi="Calibri" w:cs="Calibri"/>
          <w:sz w:val="20"/>
          <w:szCs w:val="20"/>
        </w:rPr>
        <w:sectPr w:rsidR="006F4FB3" w:rsidSect="0053445A">
          <w:pgSz w:w="11906" w:h="16838"/>
          <w:pgMar w:top="426" w:right="851" w:bottom="709" w:left="851" w:header="227" w:footer="708" w:gutter="0"/>
          <w:cols w:space="708"/>
          <w:docGrid w:linePitch="360"/>
        </w:sect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>
        <w:rPr>
          <w:rFonts w:ascii="Calibri" w:eastAsia="Calibri" w:hAnsi="Calibri" w:cs="Calibri"/>
          <w:sz w:val="20"/>
          <w:szCs w:val="20"/>
        </w:rPr>
        <w:tab/>
      </w:r>
      <w:r w:rsidR="00673988">
        <w:rPr>
          <w:rFonts w:ascii="Calibri" w:eastAsia="Calibri" w:hAnsi="Calibri" w:cs="Calibri"/>
          <w:sz w:val="20"/>
          <w:szCs w:val="20"/>
        </w:rPr>
        <w:t>P</w:t>
      </w:r>
      <w:r w:rsidRPr="00932080">
        <w:rPr>
          <w:rFonts w:ascii="Calibri" w:eastAsia="Calibri" w:hAnsi="Calibri" w:cs="Calibri"/>
          <w:sz w:val="20"/>
          <w:szCs w:val="20"/>
        </w:rPr>
        <w:t xml:space="preserve">odpis Członka Rady </w:t>
      </w:r>
    </w:p>
    <w:p w14:paraId="2DB4FA7C" w14:textId="77777777" w:rsidR="0053445A" w:rsidRDefault="0053445A" w:rsidP="006F4FB3">
      <w:pPr>
        <w:pStyle w:val="Nagwek1"/>
        <w:spacing w:before="0" w:line="276" w:lineRule="auto"/>
        <w:jc w:val="center"/>
      </w:pPr>
      <w:r>
        <w:rPr>
          <w:b/>
          <w:noProof/>
          <w:lang w:eastAsia="pl-PL"/>
        </w:rPr>
        <w:lastRenderedPageBreak/>
        <w:drawing>
          <wp:anchor distT="0" distB="0" distL="114300" distR="114300" simplePos="0" relativeHeight="251675648" behindDoc="0" locked="0" layoutInCell="1" allowOverlap="1" wp14:anchorId="0BCA36A4" wp14:editId="2DB78DEF">
            <wp:simplePos x="0" y="0"/>
            <wp:positionH relativeFrom="column">
              <wp:posOffset>8435340</wp:posOffset>
            </wp:positionH>
            <wp:positionV relativeFrom="paragraph">
              <wp:posOffset>236220</wp:posOffset>
            </wp:positionV>
            <wp:extent cx="372911" cy="366395"/>
            <wp:effectExtent l="0" t="0" r="8255" b="0"/>
            <wp:wrapNone/>
            <wp:docPr id="1488440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0363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1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3FF60BF" wp14:editId="6F064599">
            <wp:simplePos x="0" y="0"/>
            <wp:positionH relativeFrom="column">
              <wp:posOffset>1149350</wp:posOffset>
            </wp:positionH>
            <wp:positionV relativeFrom="paragraph">
              <wp:posOffset>0</wp:posOffset>
            </wp:positionV>
            <wp:extent cx="6951345" cy="830580"/>
            <wp:effectExtent l="0" t="0" r="1905" b="7620"/>
            <wp:wrapTopAndBottom/>
            <wp:docPr id="1404514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1599" name="Obraz 212467159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0"/>
                    <a:stretch/>
                  </pic:blipFill>
                  <pic:spPr bwMode="auto">
                    <a:xfrm>
                      <a:off x="0" y="0"/>
                      <a:ext cx="6951345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0082A" w14:textId="6CEF26EB" w:rsidR="006F4FB3" w:rsidRDefault="006F4FB3" w:rsidP="006F4FB3">
      <w:pPr>
        <w:pStyle w:val="Nagwek1"/>
        <w:spacing w:before="0" w:line="276" w:lineRule="auto"/>
        <w:jc w:val="center"/>
      </w:pPr>
      <w:r>
        <w:t>Rejestr interesów członków Rady</w:t>
      </w:r>
    </w:p>
    <w:p w14:paraId="250E1C59" w14:textId="77777777" w:rsidR="0053445A" w:rsidRPr="0053445A" w:rsidRDefault="0053445A" w:rsidP="0053445A"/>
    <w:p w14:paraId="13E60276" w14:textId="77777777" w:rsidR="006F4FB3" w:rsidRDefault="006F4FB3" w:rsidP="006F4FB3">
      <w:pPr>
        <w:jc w:val="center"/>
      </w:pPr>
      <w:r>
        <w:t>dotyczący wniosku o przyznanie pomocy nr ………………………………………, złożonego w ramach naboru wniosków nr ………………………………….</w:t>
      </w:r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480"/>
        <w:gridCol w:w="3994"/>
        <w:gridCol w:w="1447"/>
        <w:gridCol w:w="1447"/>
        <w:gridCol w:w="1447"/>
        <w:gridCol w:w="1800"/>
        <w:gridCol w:w="2700"/>
        <w:gridCol w:w="1811"/>
      </w:tblGrid>
      <w:tr w:rsidR="006F4FB3" w14:paraId="6655E4D6" w14:textId="77777777" w:rsidTr="006F4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9F91C1D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4B88E07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 i nazwisko członka organu decyzyjnego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172D8860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Reprezentowana grupa interesów sektorów</w:t>
            </w:r>
            <w:r>
              <w:rPr>
                <w:rStyle w:val="Odwoanieprzypisudolnego"/>
                <w:b w:val="0"/>
                <w:bCs w:val="0"/>
              </w:rPr>
              <w:footnoteReference w:id="1"/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07FBE53" w14:textId="3DB71C7E" w:rsidR="006F4FB3" w:rsidRPr="00EA631E" w:rsidRDefault="006F4FB3" w:rsidP="00EA63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Data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FB559F4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Podpis</w:t>
            </w:r>
            <w:r>
              <w:rPr>
                <w:rStyle w:val="Odwoanieprzypisudolnego"/>
                <w:b w:val="0"/>
                <w:bCs w:val="0"/>
              </w:rPr>
              <w:footnoteReference w:id="2"/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B48E3BE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Uwagi</w:t>
            </w:r>
          </w:p>
        </w:tc>
      </w:tr>
      <w:tr w:rsidR="006F4FB3" w14:paraId="62908E88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67A" w14:textId="77777777" w:rsidR="006F4FB3" w:rsidRDefault="006F4F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FCE8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2A4D07CE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Publiczna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831342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Gospodarcza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2AB104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Społeczna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C957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C02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048E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0EC43DB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EB8D42A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B04A8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205618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D277C13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5425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ECFC1B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718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3484B8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78621D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FCCAD2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A1C0B5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0A4FF061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2F3D8F6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FD73C3E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76958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F2EFF6D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3699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09B777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103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4D012EB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D728E2B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EC50ECB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8D54F4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5040385A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7C55D94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9A3D447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12413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D1375A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686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E950A3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906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6B5C08F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A9335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722B6EB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9D01EF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276077A7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ABEB9FF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1F25BA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74156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9B304B7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8126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3C89B4E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927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1FAA301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74C2286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D53B4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54F1EE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2F661F1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ADB1A4F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28D1DF9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344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AC381B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827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5351E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2044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C79B30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D50E0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F87BBCB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53C3CD4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04F23722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11814A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3DBE8D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6769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68021C1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7252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C9B8B94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62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6469BE2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DD7155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F5A047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B6A37F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3ABC9B4D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B39C78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2A76386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713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AA1E65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6079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00E8F9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147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A6802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38FF14D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428DE3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EE24D4F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6C945B16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709EBD6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4D3F50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51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26AD4D9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7086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774461F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726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2B3036E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89769A7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3BD0B94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671F36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CDCC959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2774791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50140C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1147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C1F91A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71441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2236859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756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366C60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8C8782E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DB74191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A5B551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432BCD8D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D251B65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98D724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0688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9827E08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64982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E29DFC9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4311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77AE48F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09F00D0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EF149D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4F697D6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77AD659B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027967C7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68EF0B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432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4B4A75F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76611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185B5A8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2136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196A39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B0DD658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CE4B5E6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D2320C7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65853F87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21FDA2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AFFF05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8331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7B416F8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58101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2E1E803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42471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F8E6C3D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5DB665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CF29730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19ED60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3000E197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3E30359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70436F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79727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7BE509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4111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B269230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186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1C3137A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3CF1991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B14BF6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5FF58DE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1151CA" w14:textId="06CCD942" w:rsidR="00B8244B" w:rsidRPr="00673988" w:rsidRDefault="00B8244B" w:rsidP="0053445A">
      <w:pPr>
        <w:tabs>
          <w:tab w:val="left" w:pos="7230"/>
        </w:tabs>
        <w:spacing w:after="0" w:line="240" w:lineRule="auto"/>
        <w:rPr>
          <w:rFonts w:ascii="Calibri" w:hAnsi="Calibri" w:cs="Calibri"/>
          <w:noProof/>
          <w:sz w:val="20"/>
          <w:szCs w:val="20"/>
        </w:rPr>
      </w:pPr>
    </w:p>
    <w:sectPr w:rsidR="00B8244B" w:rsidRPr="00673988" w:rsidSect="0053445A">
      <w:pgSz w:w="16838" w:h="11906" w:orient="landscape"/>
      <w:pgMar w:top="426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F312" w14:textId="77777777" w:rsidR="00A717C5" w:rsidRDefault="00A717C5" w:rsidP="005F4BE8">
      <w:pPr>
        <w:spacing w:after="0" w:line="240" w:lineRule="auto"/>
      </w:pPr>
      <w:r>
        <w:separator/>
      </w:r>
    </w:p>
  </w:endnote>
  <w:endnote w:type="continuationSeparator" w:id="0">
    <w:p w14:paraId="627CABEE" w14:textId="77777777" w:rsidR="00A717C5" w:rsidRDefault="00A717C5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B099" w14:textId="77777777" w:rsidR="00A717C5" w:rsidRDefault="00A717C5" w:rsidP="005F4BE8">
      <w:pPr>
        <w:spacing w:after="0" w:line="240" w:lineRule="auto"/>
      </w:pPr>
      <w:r>
        <w:separator/>
      </w:r>
    </w:p>
  </w:footnote>
  <w:footnote w:type="continuationSeparator" w:id="0">
    <w:p w14:paraId="43FAA339" w14:textId="77777777" w:rsidR="00A717C5" w:rsidRDefault="00A717C5" w:rsidP="005F4BE8">
      <w:pPr>
        <w:spacing w:after="0" w:line="240" w:lineRule="auto"/>
      </w:pPr>
      <w:r>
        <w:continuationSeparator/>
      </w:r>
    </w:p>
  </w:footnote>
  <w:footnote w:id="1">
    <w:p w14:paraId="6E5C7735" w14:textId="3B079A4F" w:rsidR="006F4FB3" w:rsidRDefault="006F4FB3" w:rsidP="006F4FB3">
      <w:pPr>
        <w:pStyle w:val="Tekstprzypisudolnego"/>
      </w:pPr>
      <w:r>
        <w:rPr>
          <w:rStyle w:val="Odwoanieprzypisudolnego"/>
        </w:rPr>
        <w:footnoteRef/>
      </w:r>
      <w:r>
        <w:t xml:space="preserve"> Zaznacz reprezentowaną/e grupę/y interesów sektorów poprzez postawienie znaku „X” lub w odpowiednim polu.</w:t>
      </w:r>
    </w:p>
  </w:footnote>
  <w:footnote w:id="2">
    <w:p w14:paraId="6C5624E3" w14:textId="77777777" w:rsidR="006F4FB3" w:rsidRDefault="006F4FB3" w:rsidP="006F4FB3">
      <w:pPr>
        <w:pStyle w:val="Tekstprzypisudolnego"/>
      </w:pPr>
      <w:r>
        <w:rPr>
          <w:rStyle w:val="Odwoanieprzypisudolnego"/>
        </w:rPr>
        <w:footnoteRef/>
      </w:r>
      <w:r>
        <w:t xml:space="preserve"> Podpis jest składany tylko przez członków organu decyzyjnego, którzy nie zostali wyłączeni z oceny wniosku o przyznanie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27EB"/>
    <w:rsid w:val="000451DD"/>
    <w:rsid w:val="00064BEA"/>
    <w:rsid w:val="000D59F8"/>
    <w:rsid w:val="000E58D8"/>
    <w:rsid w:val="00147928"/>
    <w:rsid w:val="001A1D84"/>
    <w:rsid w:val="001D1606"/>
    <w:rsid w:val="00253A47"/>
    <w:rsid w:val="002E2EE3"/>
    <w:rsid w:val="003063D1"/>
    <w:rsid w:val="00322F28"/>
    <w:rsid w:val="00351701"/>
    <w:rsid w:val="0037179A"/>
    <w:rsid w:val="003F01A3"/>
    <w:rsid w:val="004638DF"/>
    <w:rsid w:val="004F12AA"/>
    <w:rsid w:val="00531F96"/>
    <w:rsid w:val="0053445A"/>
    <w:rsid w:val="005F3955"/>
    <w:rsid w:val="005F4BE8"/>
    <w:rsid w:val="0062222A"/>
    <w:rsid w:val="006223B0"/>
    <w:rsid w:val="00635716"/>
    <w:rsid w:val="0064717E"/>
    <w:rsid w:val="00650B6D"/>
    <w:rsid w:val="00673988"/>
    <w:rsid w:val="00686C2A"/>
    <w:rsid w:val="006A3C60"/>
    <w:rsid w:val="006F22CF"/>
    <w:rsid w:val="006F4FB3"/>
    <w:rsid w:val="0073590A"/>
    <w:rsid w:val="00740479"/>
    <w:rsid w:val="00767A9D"/>
    <w:rsid w:val="007A5FB1"/>
    <w:rsid w:val="00922E05"/>
    <w:rsid w:val="00A06A0A"/>
    <w:rsid w:val="00A717C5"/>
    <w:rsid w:val="00A77F7F"/>
    <w:rsid w:val="00A82FCF"/>
    <w:rsid w:val="00A95B4F"/>
    <w:rsid w:val="00AD62AF"/>
    <w:rsid w:val="00B8244B"/>
    <w:rsid w:val="00B975E1"/>
    <w:rsid w:val="00B977CD"/>
    <w:rsid w:val="00C104A5"/>
    <w:rsid w:val="00C603A1"/>
    <w:rsid w:val="00D16AFF"/>
    <w:rsid w:val="00D2739F"/>
    <w:rsid w:val="00D3431B"/>
    <w:rsid w:val="00D3444F"/>
    <w:rsid w:val="00D501A5"/>
    <w:rsid w:val="00D836F0"/>
    <w:rsid w:val="00E557A7"/>
    <w:rsid w:val="00E647A9"/>
    <w:rsid w:val="00E71D1C"/>
    <w:rsid w:val="00EA631E"/>
    <w:rsid w:val="00EF40C4"/>
    <w:rsid w:val="00F64FAF"/>
    <w:rsid w:val="00FC257D"/>
    <w:rsid w:val="00FF3920"/>
    <w:rsid w:val="5E3B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B8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2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30</cp:revision>
  <cp:lastPrinted>2023-12-05T13:16:00Z</cp:lastPrinted>
  <dcterms:created xsi:type="dcterms:W3CDTF">2023-11-30T10:00:00Z</dcterms:created>
  <dcterms:modified xsi:type="dcterms:W3CDTF">2024-05-17T14:12:00Z</dcterms:modified>
</cp:coreProperties>
</file>