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 xml:space="preserve">Programu Rozwoju Obszarów Wiejskich na lata 2014-2020, do </w:t>
      </w:r>
      <w:r w:rsidRPr="003E38EA">
        <w:rPr>
          <w:sz w:val="22"/>
          <w:szCs w:val="22"/>
        </w:rPr>
        <w:lastRenderedPageBreak/>
        <w:t>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w:t>
            </w:r>
            <w:proofErr w:type="spellStart"/>
            <w:r>
              <w:rPr>
                <w:rFonts w:cs="Verdana"/>
                <w:sz w:val="16"/>
                <w:szCs w:val="16"/>
              </w:rPr>
              <w:t>Pzp</w:t>
            </w:r>
            <w:proofErr w:type="spellEnd"/>
            <w:r>
              <w:rPr>
                <w:rFonts w:cs="Verdana"/>
                <w:sz w:val="16"/>
                <w:szCs w:val="16"/>
              </w:rPr>
              <w:t>"</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w:t>
            </w:r>
            <w:r>
              <w:rPr>
                <w:rFonts w:cs="Verdana"/>
                <w:sz w:val="16"/>
                <w:szCs w:val="16"/>
              </w:rPr>
              <w:lastRenderedPageBreak/>
              <w:t>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14:paraId="6A2F96CD" w14:textId="77777777" w:rsidR="002A3921" w:rsidRDefault="002A3921" w:rsidP="00633996">
            <w:pPr>
              <w:jc w:val="both"/>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w:t>
            </w:r>
            <w:r>
              <w:rPr>
                <w:rFonts w:cs="Verdana"/>
                <w:sz w:val="16"/>
                <w:szCs w:val="16"/>
              </w:rPr>
              <w:lastRenderedPageBreak/>
              <w:t>na ogólnodostępnym portalu przeznaczonym do publikacji ogłoszeń o 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w:t>
            </w:r>
            <w:r>
              <w:rPr>
                <w:rFonts w:cs="Verdana"/>
                <w:sz w:val="16"/>
                <w:szCs w:val="16"/>
              </w:rPr>
              <w:lastRenderedPageBreak/>
              <w:t>internetowej zamawiającego, na ogólnodostępnym portalu 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 xml:space="preserve">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jeżeli przypisanie </w:t>
            </w:r>
            <w:r>
              <w:rPr>
                <w:rFonts w:cs="Verdana"/>
                <w:sz w:val="16"/>
                <w:szCs w:val="16"/>
              </w:rPr>
              <w:lastRenderedPageBreak/>
              <w:t>wagi nie jest możliwe z obiektywnych przyczyn, przez brak wskazania 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14:paraId="6E5945F8" w14:textId="77777777"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14:paraId="03F0686C" w14:textId="77777777" w:rsidR="002A3921" w:rsidRDefault="002A3921" w:rsidP="00633996">
            <w:pPr>
              <w:jc w:val="both"/>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14:paraId="38E2BC05" w14:textId="77777777" w:rsidR="002A3921" w:rsidRDefault="002A3921" w:rsidP="00633996">
            <w:pPr>
              <w:jc w:val="both"/>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14:paraId="6D53DBEA" w14:textId="77777777" w:rsidR="002A3921" w:rsidRDefault="002A3921" w:rsidP="00633996">
            <w:pPr>
              <w:jc w:val="both"/>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14:paraId="45288084" w14:textId="77777777" w:rsidR="002A3921" w:rsidRDefault="002A3921" w:rsidP="00633996">
            <w:pPr>
              <w:jc w:val="both"/>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14:paraId="3DD71FFF" w14:textId="77777777" w:rsidR="002A3921" w:rsidRDefault="002A3921" w:rsidP="00633996">
            <w:pPr>
              <w:jc w:val="both"/>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lastRenderedPageBreak/>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14:paraId="4A7E19B5" w14:textId="77777777"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14:paraId="62AD0F1E" w14:textId="77777777"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lastRenderedPageBreak/>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14:paraId="1237B1FC" w14:textId="77777777" w:rsidR="002A3921" w:rsidRDefault="002A3921" w:rsidP="00633996">
            <w:pPr>
              <w:jc w:val="both"/>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lastRenderedPageBreak/>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410243E5" w14:textId="77777777" w:rsidR="002A3921" w:rsidRDefault="002A3921" w:rsidP="00633996">
            <w:pPr>
              <w:jc w:val="both"/>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14:paraId="0EF3809C" w14:textId="77777777" w:rsidR="002A3921" w:rsidRDefault="002A3921" w:rsidP="00633996">
            <w:pPr>
              <w:jc w:val="both"/>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14:paraId="2E99A109" w14:textId="77777777" w:rsidR="002A3921" w:rsidRDefault="002A3921" w:rsidP="00633996">
            <w:pPr>
              <w:jc w:val="both"/>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14:paraId="56C3B13B" w14:textId="77777777" w:rsidR="002A3921" w:rsidRDefault="002A3921" w:rsidP="00633996">
            <w:pPr>
              <w:jc w:val="both"/>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14:paraId="2C7311E8" w14:textId="77777777" w:rsidR="002A3921" w:rsidRDefault="002A3921" w:rsidP="00633996">
            <w:pPr>
              <w:jc w:val="both"/>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lastRenderedPageBreak/>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lastRenderedPageBreak/>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100% wartości zmniejszenia zakresu 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2285D0EE" w:rsidR="00EB46DE" w:rsidRDefault="00EB46DE"/>
    <w:p w14:paraId="02ACFE33" w14:textId="41A0A5CC" w:rsidR="003954AB" w:rsidRPr="003954AB" w:rsidRDefault="003954AB" w:rsidP="003954AB"/>
    <w:p w14:paraId="4B055096" w14:textId="25F1744B" w:rsidR="003954AB" w:rsidRDefault="003954AB" w:rsidP="003954AB"/>
    <w:p w14:paraId="3B072701" w14:textId="1C702F53" w:rsidR="003954AB" w:rsidRPr="003954AB" w:rsidRDefault="003954AB" w:rsidP="003954AB">
      <w:pPr>
        <w:tabs>
          <w:tab w:val="left" w:pos="4260"/>
        </w:tabs>
      </w:pPr>
      <w:r>
        <w:tab/>
      </w:r>
    </w:p>
    <w:sectPr w:rsidR="003954AB" w:rsidRPr="003954AB"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B009" w14:textId="77777777" w:rsidR="00584BC7" w:rsidRDefault="00584BC7" w:rsidP="00935121">
      <w:pPr>
        <w:spacing w:after="0" w:line="240" w:lineRule="auto"/>
      </w:pPr>
      <w:r>
        <w:separator/>
      </w:r>
    </w:p>
  </w:endnote>
  <w:endnote w:type="continuationSeparator" w:id="0">
    <w:p w14:paraId="7570F1BB" w14:textId="77777777" w:rsidR="00584BC7" w:rsidRDefault="00584BC7"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292A9B">
      <w:rPr>
        <w:noProof/>
        <w:sz w:val="16"/>
        <w:szCs w:val="16"/>
      </w:rPr>
      <w:t>1</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C3D8" w14:textId="77777777" w:rsidR="00584BC7" w:rsidRDefault="00584BC7" w:rsidP="00935121">
      <w:pPr>
        <w:spacing w:after="0" w:line="240" w:lineRule="auto"/>
      </w:pPr>
      <w:r>
        <w:separator/>
      </w:r>
    </w:p>
  </w:footnote>
  <w:footnote w:type="continuationSeparator" w:id="0">
    <w:p w14:paraId="7E605148" w14:textId="77777777" w:rsidR="00584BC7" w:rsidRDefault="00584BC7" w:rsidP="00935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8959275">
    <w:abstractNumId w:val="0"/>
  </w:num>
  <w:num w:numId="2" w16cid:durableId="48327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21"/>
    <w:rsid w:val="000240A6"/>
    <w:rsid w:val="00027CCA"/>
    <w:rsid w:val="0006787E"/>
    <w:rsid w:val="000B089B"/>
    <w:rsid w:val="000B7C5A"/>
    <w:rsid w:val="000C49B4"/>
    <w:rsid w:val="000E3EB9"/>
    <w:rsid w:val="00102A88"/>
    <w:rsid w:val="00166659"/>
    <w:rsid w:val="001D3162"/>
    <w:rsid w:val="001F5E1E"/>
    <w:rsid w:val="002307AD"/>
    <w:rsid w:val="00272EB4"/>
    <w:rsid w:val="00292A9B"/>
    <w:rsid w:val="002A3921"/>
    <w:rsid w:val="002E45C6"/>
    <w:rsid w:val="00355BE2"/>
    <w:rsid w:val="00374905"/>
    <w:rsid w:val="003954AB"/>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B8409"/>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5029</Words>
  <Characters>30174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Gabriela Liwacz</cp:lastModifiedBy>
  <cp:revision>3</cp:revision>
  <cp:lastPrinted>2022-06-03T13:05:00Z</cp:lastPrinted>
  <dcterms:created xsi:type="dcterms:W3CDTF">2023-02-20T13:48:00Z</dcterms:created>
  <dcterms:modified xsi:type="dcterms:W3CDTF">2023-02-20T13:48:00Z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